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216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Oregon Wool &amp; Fiber Mill, LLC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3743325</wp:posOffset>
            </wp:positionH>
            <wp:positionV relativeFrom="paragraph">
              <wp:posOffset>28575</wp:posOffset>
            </wp:positionV>
            <wp:extent cx="1985658" cy="1444115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5658" cy="1444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693115234375" w:line="240" w:lineRule="auto"/>
        <w:ind w:left="7.2000122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21345 SW Aebischer Rd.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Sherwood, OR 97140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503-673-2390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20068359375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orwoolandfibermill@gmail.com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399780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www.oregonwoolandfibermill.com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Suzanne Campbell - Jane Ratcliff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_______________________________________________________________________ </w:t>
        <w:br w:type="textWrapping"/>
        <w:br w:type="textWrapping"/>
        <w:t xml:space="preserve">Billing Address: ________________________________________________________________  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Shipping Address: ______________________________________________________________  ______________________________________________________________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6611328125" w:line="280.2213191986084" w:lineRule="auto"/>
        <w:ind w:left="20.1600646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____________________________ Email: ____________________________________ Payment: a 50% deposit is required. Once processing is completed, we will send you an invoice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8983154296875" w:line="240" w:lineRule="auto"/>
        <w:ind w:left="4.080047607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email.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7205810546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Fiber Information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8936767578125" w:line="365.8534526824951" w:lineRule="auto"/>
        <w:ind w:left="11.280059814453125" w:right="598.1207275390625" w:hanging="7.20001220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Animal Name: __________________________ Breed: ____________________________ Color: 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66015625" w:line="240" w:lineRule="auto"/>
        <w:ind w:left="20.1600646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Fiber Type (Circle all the apply): Wool Alpaca Silk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(please specify):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0" w:right="3430.5084228515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Carding Orders: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30584716796875" w:line="365.8534526824951" w:lineRule="auto"/>
        <w:ind w:left="20.160064697265625" w:right="568.320312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Scour only ($12/#) ___________                Rewash fiber ($12/#) _______________</w:t>
        <w:br w:type="textWrapping"/>
        <w:t xml:space="preserve">Skirting ($25/hr) _______________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Desired Product (Please circle): Roving (loose)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Roving (bumps)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Batts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Cloud 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easured Bumps ($2/bump) _____ oz.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Color separation $15/fleece ______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Any blended fibers: __________________________________________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Special Instructions: ___________________________________________</w:t>
        <w:br w:type="textWrapping"/>
        <w:t xml:space="preserve">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11.519927978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Use: Incoming weight _____________________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4647565</wp:posOffset>
            </wp:positionH>
            <wp:positionV relativeFrom="paragraph">
              <wp:posOffset>-64388</wp:posOffset>
            </wp:positionV>
            <wp:extent cx="1283335" cy="1283335"/>
            <wp:effectExtent b="0" l="0" r="0" t="0"/>
            <wp:wrapSquare wrapText="lef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283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20263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Outgoing weight_____________________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20.1600646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Deposit: _____________________ </w:t>
        <w:br w:type="textWrapping"/>
        <w:t xml:space="preserve">Date in: _____________________</w:t>
      </w:r>
    </w:p>
    <w:sectPr>
      <w:pgSz w:h="15840" w:w="12240" w:orient="portrait"/>
      <w:pgMar w:bottom="1598.0000305175781" w:top="976.79931640625" w:left="1440.4798889160156" w:right="1448.8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